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D6" w:rsidRDefault="00607BB2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09ED">
        <w:rPr>
          <w:rFonts w:ascii="Times New Roman" w:hAnsi="Times New Roman" w:cs="Times New Roman"/>
          <w:sz w:val="28"/>
          <w:szCs w:val="28"/>
        </w:rPr>
        <w:t>Ответственность за экстремизм и терроризм в РФ</w:t>
      </w:r>
    </w:p>
    <w:p w:rsidR="00C109ED" w:rsidRPr="00C109ED" w:rsidRDefault="00C109ED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988" w:rsidRPr="00CB5988" w:rsidRDefault="00B50AF0" w:rsidP="00CB5988">
      <w:pPr>
        <w:pStyle w:val="6"/>
        <w:shd w:val="clear" w:color="auto" w:fill="auto"/>
        <w:spacing w:before="0" w:after="0" w:line="240" w:lineRule="auto"/>
        <w:ind w:right="20" w:firstLine="600"/>
        <w:jc w:val="both"/>
        <w:rPr>
          <w:sz w:val="28"/>
          <w:szCs w:val="28"/>
        </w:rPr>
      </w:pPr>
      <w:r w:rsidRPr="00CB5988">
        <w:rPr>
          <w:sz w:val="28"/>
          <w:szCs w:val="28"/>
        </w:rPr>
        <w:tab/>
      </w:r>
      <w:r w:rsidR="00CB5988" w:rsidRPr="00CB5988">
        <w:rPr>
          <w:sz w:val="28"/>
          <w:szCs w:val="28"/>
        </w:rPr>
        <w:t>Сегодня в мире нет людей, которые были бы безразличны к явлениям, называемым «экстремизм» и «терроризм». Эти слова у всех на слуху, их можно услышать по телевидению, в школе, университете, транспорте, обнаружить в Интернете. Что же такое «экстремизм» и «терроризм», и почему они так беспокоят людей?</w:t>
      </w:r>
    </w:p>
    <w:p w:rsidR="00607BB2" w:rsidRPr="00CB5988" w:rsidRDefault="00607BB2" w:rsidP="00CB5988">
      <w:pPr>
        <w:pStyle w:val="6"/>
        <w:shd w:val="clear" w:color="auto" w:fill="auto"/>
        <w:spacing w:before="0" w:after="0" w:line="240" w:lineRule="auto"/>
        <w:ind w:right="20" w:firstLine="600"/>
        <w:jc w:val="both"/>
        <w:rPr>
          <w:sz w:val="28"/>
          <w:szCs w:val="28"/>
        </w:rPr>
      </w:pPr>
      <w:r w:rsidRPr="00CB5988">
        <w:rPr>
          <w:sz w:val="28"/>
          <w:szCs w:val="28"/>
        </w:rPr>
        <w:t xml:space="preserve">Как правило, экстремизм и терроризм носят международный характер. В основе экстремистских взглядов и действий всегда лежит нетерпимость к людям другой национальности, цвета кожи, вероисповедания, политических взглядов, социального положения. </w:t>
      </w:r>
    </w:p>
    <w:p w:rsidR="00761676" w:rsidRPr="00CB5988" w:rsidRDefault="00761676" w:rsidP="00CB5988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988">
        <w:rPr>
          <w:sz w:val="28"/>
          <w:szCs w:val="28"/>
        </w:rPr>
        <w:t xml:space="preserve">В Российской Федерации на протяжении многих лет ведется борьба с </w:t>
      </w:r>
      <w:r w:rsidR="00B9010F" w:rsidRPr="00CB5988">
        <w:rPr>
          <w:sz w:val="28"/>
          <w:szCs w:val="28"/>
        </w:rPr>
        <w:t>этими явлениями</w:t>
      </w:r>
      <w:r w:rsidRPr="00CB5988">
        <w:rPr>
          <w:sz w:val="28"/>
          <w:szCs w:val="28"/>
        </w:rPr>
        <w:t xml:space="preserve">. Методы противодействия </w:t>
      </w:r>
      <w:r w:rsidR="00023681" w:rsidRPr="00CB5988">
        <w:rPr>
          <w:sz w:val="28"/>
          <w:szCs w:val="28"/>
        </w:rPr>
        <w:t xml:space="preserve">экстремизму и </w:t>
      </w:r>
      <w:r w:rsidRPr="00CB5988">
        <w:rPr>
          <w:sz w:val="28"/>
          <w:szCs w:val="28"/>
        </w:rPr>
        <w:t>терроризму закреп</w:t>
      </w:r>
      <w:r w:rsidR="00B9010F" w:rsidRPr="00CB5988">
        <w:rPr>
          <w:sz w:val="28"/>
          <w:szCs w:val="28"/>
        </w:rPr>
        <w:t xml:space="preserve">лены в Федеральном законе Российской Федерации </w:t>
      </w:r>
      <w:r w:rsidR="003D0ACF" w:rsidRPr="00CB5988">
        <w:rPr>
          <w:sz w:val="28"/>
          <w:szCs w:val="28"/>
        </w:rPr>
        <w:t>от 25.07.2002 № 114-ФЗ "О противодействии экстремистской деятельности" и Федеральном законе Российской Федерации от 06.03.2006 № 35-ФЗ  "О противодействии терроризму"</w:t>
      </w:r>
      <w:r w:rsidR="00023681" w:rsidRPr="00CB5988">
        <w:rPr>
          <w:sz w:val="28"/>
          <w:szCs w:val="28"/>
        </w:rPr>
        <w:t>.</w:t>
      </w:r>
    </w:p>
    <w:p w:rsidR="00B50AF0" w:rsidRPr="00C109ED" w:rsidRDefault="00B50AF0" w:rsidP="00CB59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CB5988">
        <w:rPr>
          <w:rFonts w:ascii="Times New Roman" w:hAnsi="Times New Roman" w:cs="Times New Roman"/>
          <w:sz w:val="28"/>
          <w:szCs w:val="28"/>
        </w:rPr>
        <w:t>Э</w:t>
      </w:r>
      <w:r w:rsidRPr="00CB5988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кстремизм представляет собой какое-либо деяние, направленное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</w:t>
      </w:r>
      <w:r w:rsidRPr="00C109E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в них, и преследуемые в уголовном порядке в соответствии с национальным законодательством Сторон.</w:t>
      </w:r>
    </w:p>
    <w:p w:rsidR="00D036BD" w:rsidRPr="00C109ED" w:rsidRDefault="00D036BD" w:rsidP="00CB598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109ED">
        <w:rPr>
          <w:iCs/>
          <w:color w:val="222222"/>
          <w:sz w:val="28"/>
          <w:szCs w:val="28"/>
          <w:shd w:val="clear" w:color="auto" w:fill="FFFFFF"/>
        </w:rPr>
        <w:tab/>
      </w:r>
      <w:r w:rsidRPr="00C109ED">
        <w:rPr>
          <w:color w:val="222222"/>
          <w:sz w:val="28"/>
          <w:szCs w:val="28"/>
        </w:rPr>
        <w:t>В России юридическое определение того, какие действия считаются экстремистскими, содержится в статье 1 Федерального Закона от 25.07.2002 № 114-ФЗ «О противодействии экстремистской деятельности». К экстремистской деятельности (экстремизму) относятся: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возбуждение социальной, расовой, национальной или религиозной розни;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D036BD" w:rsidRPr="00CB5988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воспрепятствование </w:t>
      </w:r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 гражданами их избирательных прав и права на участие в </w:t>
      </w:r>
      <w:hyperlink r:id="rId6" w:tooltip="Референдум" w:history="1">
        <w:r w:rsidRPr="00CB59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референдуме</w:t>
        </w:r>
      </w:hyperlink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нарушение тайны голосования, соединенные с насилием либо угрозой его применения;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воспрепятствование законной деятельности государственных органов, органов местного самоуправления, </w:t>
      </w:r>
      <w:hyperlink r:id="rId7" w:tooltip="Избирательная комиссия" w:history="1">
        <w:r w:rsidRPr="00CB59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избирательных комиссий</w:t>
        </w:r>
      </w:hyperlink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Общественное объединение" w:history="1">
        <w:r w:rsidRPr="00CB59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общественных</w:t>
        </w:r>
      </w:hyperlink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tooltip="Религиозное объединение" w:history="1">
        <w:r w:rsidRPr="00CB59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религиозных</w:t>
        </w:r>
      </w:hyperlink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 или иных организаций, соединенное с насилием либо угрозой его применения</w:t>
      </w: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совершение преступлений по мотивам </w:t>
      </w:r>
      <w:r w:rsidRPr="00C109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пропаганда и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</w:t>
      </w:r>
    </w:p>
    <w:p w:rsidR="00D036BD" w:rsidRPr="00CB5988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публичные призывы к </w:t>
      </w:r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D036BD" w:rsidRPr="00CB5988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заведомо ложное обвинение лица, занимающего </w:t>
      </w:r>
      <w:hyperlink r:id="rId10" w:tooltip="Государственные должности Российской Федерации" w:history="1">
        <w:r w:rsidRPr="00CB59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 должность Российской Федерации</w:t>
        </w:r>
      </w:hyperlink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D036BD" w:rsidRPr="00CB5988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D036BD" w:rsidRPr="00C109ED" w:rsidRDefault="00D036BD" w:rsidP="00CB5988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59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</w:t>
      </w:r>
      <w:r w:rsidRPr="00C10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материально-технической базы, телефонной и иных видов связи или оказания информационных услуг. </w:t>
      </w:r>
    </w:p>
    <w:p w:rsidR="00023681" w:rsidRPr="00C109ED" w:rsidRDefault="00D036BD" w:rsidP="00CB5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9ED">
        <w:rPr>
          <w:rFonts w:ascii="Times New Roman" w:hAnsi="Times New Roman" w:cs="Times New Roman"/>
          <w:sz w:val="28"/>
          <w:szCs w:val="28"/>
        </w:rPr>
        <w:tab/>
      </w:r>
      <w:r w:rsidR="00945E79" w:rsidRPr="00C109ED">
        <w:rPr>
          <w:rFonts w:ascii="Times New Roman" w:hAnsi="Times New Roman" w:cs="Times New Roman"/>
          <w:sz w:val="28"/>
          <w:szCs w:val="28"/>
        </w:rPr>
        <w:t xml:space="preserve">Одной из форм экстремистской деятельности является терроризм. </w:t>
      </w:r>
      <w:r w:rsidR="00023681" w:rsidRPr="00C109ED">
        <w:rPr>
          <w:rFonts w:ascii="Times New Roman" w:hAnsi="Times New Roman" w:cs="Times New Roman"/>
          <w:sz w:val="28"/>
          <w:szCs w:val="28"/>
        </w:rPr>
        <w:t>Согласно законодательству Российской Федерации «терроризм» представляет собой идеологию насилия и практику воздействия на принятие решения органами государственной власти, органами местного самоуправления или международными организациями, связанн</w:t>
      </w:r>
      <w:r w:rsidR="00457875" w:rsidRPr="00C109ED">
        <w:rPr>
          <w:rFonts w:ascii="Times New Roman" w:hAnsi="Times New Roman" w:cs="Times New Roman"/>
          <w:sz w:val="28"/>
          <w:szCs w:val="28"/>
        </w:rPr>
        <w:t>ые</w:t>
      </w:r>
      <w:r w:rsidR="00023681" w:rsidRPr="00C109ED">
        <w:rPr>
          <w:rFonts w:ascii="Times New Roman" w:hAnsi="Times New Roman" w:cs="Times New Roman"/>
          <w:sz w:val="28"/>
          <w:szCs w:val="28"/>
        </w:rPr>
        <w:t xml:space="preserve"> с устрашением населения и (или) иными формами противоправных насильственных действий</w:t>
      </w:r>
      <w:r w:rsidR="00457875" w:rsidRPr="00C109ED">
        <w:rPr>
          <w:rFonts w:ascii="Times New Roman" w:hAnsi="Times New Roman" w:cs="Times New Roman"/>
          <w:sz w:val="28"/>
          <w:szCs w:val="28"/>
        </w:rPr>
        <w:t>.</w:t>
      </w:r>
    </w:p>
    <w:p w:rsidR="00457875" w:rsidRPr="00C109ED" w:rsidRDefault="00457875" w:rsidP="00CB5988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09ED">
        <w:rPr>
          <w:sz w:val="28"/>
          <w:szCs w:val="28"/>
        </w:rPr>
        <w:t xml:space="preserve">В Российской Федерации за совершение </w:t>
      </w:r>
      <w:r w:rsidR="00607BB2" w:rsidRPr="00C109ED">
        <w:rPr>
          <w:sz w:val="28"/>
          <w:szCs w:val="28"/>
        </w:rPr>
        <w:t>правонарушений</w:t>
      </w:r>
      <w:r w:rsidRPr="00C109ED">
        <w:rPr>
          <w:sz w:val="28"/>
          <w:szCs w:val="28"/>
        </w:rPr>
        <w:t xml:space="preserve"> экстремистской и террористической направленности предусмотрена административная</w:t>
      </w:r>
      <w:r w:rsidR="00524B09" w:rsidRPr="00C109ED">
        <w:rPr>
          <w:sz w:val="28"/>
          <w:szCs w:val="28"/>
        </w:rPr>
        <w:t xml:space="preserve"> и</w:t>
      </w:r>
      <w:r w:rsidRPr="00C109ED">
        <w:rPr>
          <w:sz w:val="28"/>
          <w:szCs w:val="28"/>
        </w:rPr>
        <w:t xml:space="preserve"> уголовная ответственность.</w:t>
      </w:r>
    </w:p>
    <w:p w:rsidR="00524B09" w:rsidRPr="00C109ED" w:rsidRDefault="00715590" w:rsidP="00CB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9ED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 за пропаганду либо публичное демонстрирование нацистской атрибутики или символики, либо атрибутики </w:t>
      </w:r>
      <w:r w:rsidRPr="00CB5988">
        <w:rPr>
          <w:rFonts w:ascii="Times New Roman" w:hAnsi="Times New Roman" w:cs="Times New Roman"/>
          <w:sz w:val="28"/>
          <w:szCs w:val="28"/>
        </w:rPr>
        <w:t xml:space="preserve">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</w:t>
      </w:r>
      <w:hyperlink r:id="rId11" w:history="1">
        <w:r w:rsidRPr="00CB5988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CB5988">
        <w:rPr>
          <w:rFonts w:ascii="Times New Roman" w:hAnsi="Times New Roman" w:cs="Times New Roman"/>
          <w:sz w:val="28"/>
          <w:szCs w:val="28"/>
        </w:rPr>
        <w:t>, а также за изготовление или сбыт в целях пропаганды либо приобретение в целях сбыта или пропаганды</w:t>
      </w:r>
      <w:proofErr w:type="gramEnd"/>
      <w:r w:rsidRPr="00CB5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988">
        <w:rPr>
          <w:rFonts w:ascii="Times New Roman" w:hAnsi="Times New Roman" w:cs="Times New Roman"/>
          <w:sz w:val="28"/>
          <w:szCs w:val="28"/>
        </w:rPr>
        <w:t>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</w:t>
      </w:r>
      <w:r w:rsidRPr="00C109ED">
        <w:rPr>
          <w:rFonts w:ascii="Times New Roman" w:hAnsi="Times New Roman" w:cs="Times New Roman"/>
          <w:sz w:val="28"/>
          <w:szCs w:val="28"/>
        </w:rPr>
        <w:t xml:space="preserve"> экстремистских организаций, либо иных </w:t>
      </w:r>
      <w:r w:rsidRPr="00C109ED">
        <w:rPr>
          <w:rFonts w:ascii="Times New Roman" w:hAnsi="Times New Roman" w:cs="Times New Roman"/>
          <w:sz w:val="28"/>
          <w:szCs w:val="28"/>
        </w:rPr>
        <w:lastRenderedPageBreak/>
        <w:t>атрибутики или символики, пропаганда либо публичное демонстрирование которых запрещены федеральными законами, и влечет за собой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</w:t>
      </w:r>
      <w:proofErr w:type="gramEnd"/>
      <w:r w:rsidRPr="00C10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9ED">
        <w:rPr>
          <w:rFonts w:ascii="Times New Roman" w:hAnsi="Times New Roman" w:cs="Times New Roman"/>
          <w:sz w:val="28"/>
          <w:szCs w:val="28"/>
        </w:rPr>
        <w:t>либо административный арест на срок до пятнадцати суток с конфискацией предмета административного правонарушения; на должностных лиц - от одной тысячи до пяти тысяч рублей с конфискацией предмета административного правонарушения; на юридических лиц - от десяти тысяч до ста тысяч рублей с конфискацией предмета административного правонарушения (ст. 20.3 К</w:t>
      </w:r>
      <w:r w:rsidR="00524B09" w:rsidRPr="00C109ED">
        <w:rPr>
          <w:rFonts w:ascii="Times New Roman" w:hAnsi="Times New Roman" w:cs="Times New Roman"/>
          <w:sz w:val="28"/>
          <w:szCs w:val="28"/>
        </w:rPr>
        <w:t>одекса об административных правонарушениях Российской Федерации</w:t>
      </w:r>
      <w:r w:rsidRPr="00C109E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24B09" w:rsidRPr="00C109ED" w:rsidRDefault="00524B09" w:rsidP="00CB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109ED">
        <w:rPr>
          <w:rFonts w:ascii="Times New Roman" w:hAnsi="Times New Roman" w:cs="Times New Roman"/>
          <w:sz w:val="28"/>
          <w:szCs w:val="28"/>
        </w:rPr>
        <w:t>Законодательством РФ 27.12.2018 в КоАП РФ введена стат</w:t>
      </w:r>
      <w:r w:rsidR="00B540F0" w:rsidRPr="00C109ED">
        <w:rPr>
          <w:rFonts w:ascii="Times New Roman" w:hAnsi="Times New Roman" w:cs="Times New Roman"/>
          <w:sz w:val="28"/>
          <w:szCs w:val="28"/>
        </w:rPr>
        <w:t>ья</w:t>
      </w:r>
      <w:r w:rsidRPr="00C109ED">
        <w:rPr>
          <w:rFonts w:ascii="Times New Roman" w:hAnsi="Times New Roman" w:cs="Times New Roman"/>
          <w:sz w:val="28"/>
          <w:szCs w:val="28"/>
        </w:rPr>
        <w:t xml:space="preserve"> 20.3.1 «В</w:t>
      </w:r>
      <w:r w:rsidRPr="00C109ED">
        <w:rPr>
          <w:rFonts w:ascii="Times New Roman" w:hAnsi="Times New Roman" w:cs="Times New Roman"/>
          <w:bCs/>
          <w:sz w:val="28"/>
          <w:szCs w:val="28"/>
        </w:rPr>
        <w:t xml:space="preserve">озбуждение ненависти либо вражды, а равно унижение человеческого достоинства», которой предусмотрена ответственность за </w:t>
      </w:r>
      <w:r w:rsidRPr="00CB5988">
        <w:rPr>
          <w:rFonts w:ascii="Times New Roman" w:hAnsi="Times New Roman" w:cs="Times New Roman"/>
          <w:bCs/>
          <w:sz w:val="28"/>
          <w:szCs w:val="28"/>
        </w:rPr>
        <w:t>д</w:t>
      </w:r>
      <w:r w:rsidRPr="00CB5988">
        <w:rPr>
          <w:rFonts w:ascii="Times New Roman" w:hAnsi="Times New Roman" w:cs="Times New Roman"/>
          <w:sz w:val="28"/>
          <w:szCs w:val="28"/>
        </w:rPr>
        <w:t>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</w:t>
      </w:r>
      <w:proofErr w:type="gramEnd"/>
      <w:r w:rsidRPr="00CB5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988">
        <w:rPr>
          <w:rFonts w:ascii="Times New Roman" w:hAnsi="Times New Roman" w:cs="Times New Roman"/>
          <w:sz w:val="28"/>
          <w:szCs w:val="28"/>
        </w:rPr>
        <w:t xml:space="preserve">с использованием средств массовой информации либо информационно-телекоммуникационных сетей, включая сеть "Интернет", если эти действия не содержат уголовно наказуемого </w:t>
      </w:r>
      <w:hyperlink r:id="rId12" w:history="1">
        <w:r w:rsidRPr="00CB5988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CB5988">
        <w:rPr>
          <w:rFonts w:ascii="Times New Roman" w:hAnsi="Times New Roman" w:cs="Times New Roman"/>
          <w:sz w:val="28"/>
          <w:szCs w:val="28"/>
        </w:rPr>
        <w:t>, и влечет наложение административного штрафа на граждан в размере от десяти тысяч до двадцати тысяч рублей, или обязательные работы на срок до ста</w:t>
      </w:r>
      <w:r w:rsidRPr="00C109ED">
        <w:rPr>
          <w:rFonts w:ascii="Times New Roman" w:hAnsi="Times New Roman" w:cs="Times New Roman"/>
          <w:sz w:val="28"/>
          <w:szCs w:val="28"/>
        </w:rPr>
        <w:t xml:space="preserve"> часов, или административный арест на срок до пятнадцати суток;</w:t>
      </w:r>
      <w:proofErr w:type="gramEnd"/>
      <w:r w:rsidRPr="00C109ED">
        <w:rPr>
          <w:rFonts w:ascii="Times New Roman" w:hAnsi="Times New Roman" w:cs="Times New Roman"/>
          <w:sz w:val="28"/>
          <w:szCs w:val="28"/>
        </w:rPr>
        <w:t xml:space="preserve"> на юридических лиц - от двухсот пятидесяти тысяч до пятисот тысяч рублей.</w:t>
      </w:r>
    </w:p>
    <w:p w:rsidR="00607BB2" w:rsidRPr="00C109ED" w:rsidRDefault="00524B09" w:rsidP="00CB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9ED">
        <w:rPr>
          <w:rFonts w:ascii="Times New Roman" w:hAnsi="Times New Roman" w:cs="Times New Roman"/>
          <w:sz w:val="28"/>
          <w:szCs w:val="28"/>
        </w:rPr>
        <w:t xml:space="preserve">Предусмотрена административная ответственность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(статья 20.29 КоАП РФ), </w:t>
      </w:r>
      <w:r w:rsidR="00607BB2" w:rsidRPr="00C109ED">
        <w:rPr>
          <w:rFonts w:ascii="Times New Roman" w:hAnsi="Times New Roman" w:cs="Times New Roman"/>
          <w:sz w:val="28"/>
          <w:szCs w:val="28"/>
        </w:rPr>
        <w:t>в виде административного штрафа на граждан в размере от одной тысячи до трех тысяч рублей либо административного ареста на срок до пятнадцати суток с конфискацией указанных материалов и оборудования, использованного для</w:t>
      </w:r>
      <w:proofErr w:type="gramEnd"/>
      <w:r w:rsidR="00607BB2" w:rsidRPr="00C10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7BB2" w:rsidRPr="00C109ED">
        <w:rPr>
          <w:rFonts w:ascii="Times New Roman" w:hAnsi="Times New Roman" w:cs="Times New Roman"/>
          <w:sz w:val="28"/>
          <w:szCs w:val="28"/>
        </w:rPr>
        <w:t>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производства.</w:t>
      </w:r>
      <w:proofErr w:type="gramEnd"/>
    </w:p>
    <w:p w:rsidR="00715590" w:rsidRPr="00C109ED" w:rsidRDefault="00607BB2" w:rsidP="00CB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9ED">
        <w:rPr>
          <w:rFonts w:ascii="Times New Roman" w:hAnsi="Times New Roman" w:cs="Times New Roman"/>
          <w:sz w:val="28"/>
          <w:szCs w:val="28"/>
        </w:rPr>
        <w:t>Преступления экстремистской направленности – это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Уголовным кодексом Российской Федерации.</w:t>
      </w:r>
    </w:p>
    <w:p w:rsidR="00BD204F" w:rsidRPr="001E62D6" w:rsidRDefault="00BD204F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C109ED">
        <w:rPr>
          <w:sz w:val="28"/>
          <w:szCs w:val="28"/>
        </w:rPr>
        <w:t xml:space="preserve">К числу таких преступлений относятся публичные призывы к </w:t>
      </w:r>
      <w:r w:rsidRPr="00C109ED">
        <w:rPr>
          <w:sz w:val="28"/>
          <w:szCs w:val="28"/>
        </w:rPr>
        <w:lastRenderedPageBreak/>
        <w:t>осуществлению экстремистской деятельности, в том числе с использованием средств массовой информации (ст. 280 УК РФ), возбуждение ненависти либо вражды, а равно унижение человеческого достоинства по признакам пола, расы, национальности, языка, происхождения, отношения к религии, принадлежности к какой-либо социальной группе (ст. 282 УК РФ), а также за организацию экстремистского сообщества и экстремистской организации</w:t>
      </w:r>
      <w:proofErr w:type="gramEnd"/>
      <w:r w:rsidRPr="00C109ED">
        <w:rPr>
          <w:sz w:val="28"/>
          <w:szCs w:val="28"/>
        </w:rPr>
        <w:t xml:space="preserve"> (</w:t>
      </w:r>
      <w:proofErr w:type="spellStart"/>
      <w:r w:rsidRPr="00C109ED">
        <w:rPr>
          <w:sz w:val="28"/>
          <w:szCs w:val="28"/>
        </w:rPr>
        <w:t>ст.ст</w:t>
      </w:r>
      <w:proofErr w:type="spellEnd"/>
      <w:r w:rsidRPr="00C109ED">
        <w:rPr>
          <w:sz w:val="28"/>
          <w:szCs w:val="28"/>
        </w:rPr>
        <w:t xml:space="preserve">. 282-1, 282-2 УК РФ). При этом лица, добровольно прекратившие участие в экстремистском сообществе либо в экстремистской организации, в отношении которой судом принято вступившее в законную силу решение о ликвидации или запрете деятельности, освобождается от уголовной </w:t>
      </w:r>
      <w:r w:rsidRPr="001E62D6">
        <w:rPr>
          <w:sz w:val="28"/>
          <w:szCs w:val="28"/>
        </w:rPr>
        <w:t>ответственности, если в их действиях не содержится иных составов преступлений.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6">
        <w:rPr>
          <w:rFonts w:ascii="Times New Roman" w:hAnsi="Times New Roman" w:cs="Times New Roman"/>
          <w:sz w:val="28"/>
          <w:szCs w:val="28"/>
        </w:rPr>
        <w:t xml:space="preserve">К числу преступлений террористической направленности относятся преступления, предусмотренные </w:t>
      </w:r>
      <w:hyperlink r:id="rId13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ст. 205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205.1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205.2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205.3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205.4</w:t>
        </w:r>
      </w:hyperlink>
      <w:r w:rsidRPr="001E62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62D6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205.5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206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208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211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220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221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277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278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279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360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361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Так, за совершение террористического акта </w:t>
      </w:r>
      <w:hyperlink r:id="rId29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</w:t>
        </w:r>
        <w:r w:rsidR="00B540F0" w:rsidRPr="001E62D6">
          <w:rPr>
            <w:rFonts w:ascii="Times New Roman" w:hAnsi="Times New Roman" w:cs="Times New Roman"/>
            <w:sz w:val="28"/>
            <w:szCs w:val="28"/>
          </w:rPr>
          <w:t>атьей</w:t>
        </w:r>
        <w:r w:rsidRPr="001E62D6">
          <w:rPr>
            <w:rFonts w:ascii="Times New Roman" w:hAnsi="Times New Roman" w:cs="Times New Roman"/>
            <w:sz w:val="28"/>
            <w:szCs w:val="28"/>
          </w:rPr>
          <w:t xml:space="preserve"> 205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 предусмотрена ответственность в виде лишения свободы на срок от десяти до двадцати лет с ограничением свободы на срок от одного года до двух лет или пожизненное лишение свободы.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Важно также отметить, что своевременное предупреждение органов власти или способствование предотвращению осуществления террористического акта другим способом является основанием для освобождения лица, участвовавшего в подготовке террористического акта, от уголовной ответственности при условии, что в его действиях не содержится иного состава преступления (</w:t>
      </w:r>
      <w:hyperlink r:id="rId30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примечание к ст. 205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РФ).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Кроме того, </w:t>
      </w:r>
      <w:hyperlink r:id="rId31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УК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РФ установлена уголовная ответственность </w:t>
      </w:r>
      <w:proofErr w:type="gramStart"/>
      <w:r w:rsidRPr="001E62D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E62D6">
        <w:rPr>
          <w:rFonts w:ascii="Times New Roman" w:hAnsi="Times New Roman" w:cs="Times New Roman"/>
          <w:sz w:val="28"/>
          <w:szCs w:val="28"/>
        </w:rPr>
        <w:t>: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- содействие террористической деятельности (а именно за склонение, вербовку или иное вовлечение лица в совершение преступлений соответствующей направленности) </w:t>
      </w:r>
      <w:hyperlink r:id="rId32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(ст. 205.1)</w:t>
        </w:r>
      </w:hyperlink>
      <w:r w:rsidRPr="001E62D6">
        <w:rPr>
          <w:rFonts w:ascii="Times New Roman" w:hAnsi="Times New Roman" w:cs="Times New Roman"/>
          <w:sz w:val="28"/>
          <w:szCs w:val="28"/>
        </w:rPr>
        <w:t>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- публичные призывы к осуществлению террористической деятельности, публичное оправдание терроризма или пропаганда терроризма </w:t>
      </w:r>
      <w:hyperlink r:id="rId33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(ст. 205.2)</w:t>
        </w:r>
      </w:hyperlink>
      <w:r w:rsidRPr="001E62D6">
        <w:rPr>
          <w:rFonts w:ascii="Times New Roman" w:hAnsi="Times New Roman" w:cs="Times New Roman"/>
          <w:sz w:val="28"/>
          <w:szCs w:val="28"/>
        </w:rPr>
        <w:t>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- прохождение обучения в целях осуществления террористической деятельности </w:t>
      </w:r>
      <w:hyperlink r:id="rId34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(ст. 205.3)</w:t>
        </w:r>
      </w:hyperlink>
      <w:r w:rsidRPr="001E62D6">
        <w:rPr>
          <w:rFonts w:ascii="Times New Roman" w:hAnsi="Times New Roman" w:cs="Times New Roman"/>
          <w:sz w:val="28"/>
          <w:szCs w:val="28"/>
        </w:rPr>
        <w:t>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- организацию террористического сообщества и руководство им, а также участие в нем </w:t>
      </w:r>
      <w:hyperlink r:id="rId35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(ст. 205.4)</w:t>
        </w:r>
      </w:hyperlink>
      <w:r w:rsidRPr="001E62D6">
        <w:rPr>
          <w:rFonts w:ascii="Times New Roman" w:hAnsi="Times New Roman" w:cs="Times New Roman"/>
          <w:sz w:val="28"/>
          <w:szCs w:val="28"/>
        </w:rPr>
        <w:t>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- организацию деятельности террористической организации и участие в деятельности такой организации </w:t>
      </w:r>
      <w:hyperlink r:id="rId36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(ст. 205.5)</w:t>
        </w:r>
      </w:hyperlink>
      <w:r w:rsidRPr="001E62D6">
        <w:rPr>
          <w:rFonts w:ascii="Times New Roman" w:hAnsi="Times New Roman" w:cs="Times New Roman"/>
          <w:sz w:val="28"/>
          <w:szCs w:val="28"/>
        </w:rPr>
        <w:t>.</w:t>
      </w:r>
    </w:p>
    <w:p w:rsidR="00BD204F" w:rsidRPr="001E62D6" w:rsidRDefault="00B540F0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- несообщение в органы власти, уполномоченные рассматривать сообщения о преступлении, о лице (лицах), которое по достоверно известным сведениям готовит, совершает или совершило хотя бы одно из преступлений террористической направленности (за исключением случаев, когда таким лицом является супруг или близкий родственник).(</w:t>
      </w:r>
      <w:hyperlink r:id="rId37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="00BD204F" w:rsidRPr="001E62D6">
          <w:rPr>
            <w:rFonts w:ascii="Times New Roman" w:hAnsi="Times New Roman" w:cs="Times New Roman"/>
            <w:sz w:val="28"/>
            <w:szCs w:val="28"/>
          </w:rPr>
          <w:t>ст. 205.6</w:t>
        </w:r>
      </w:hyperlink>
      <w:r w:rsidR="00BD204F" w:rsidRPr="001E62D6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E62D6">
        <w:rPr>
          <w:rFonts w:ascii="Times New Roman" w:hAnsi="Times New Roman" w:cs="Times New Roman"/>
          <w:sz w:val="28"/>
          <w:szCs w:val="28"/>
        </w:rPr>
        <w:t>)</w:t>
      </w:r>
      <w:r w:rsidR="00BD204F" w:rsidRPr="001E62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Помимо указанных преступлений к перечню уголовных преступлений террористической направленности относятся: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- захват заложника, совершенный в целях понуждения государства, </w:t>
      </w:r>
      <w:r w:rsidRPr="001E62D6">
        <w:rPr>
          <w:rFonts w:ascii="Times New Roman" w:hAnsi="Times New Roman" w:cs="Times New Roman"/>
          <w:sz w:val="28"/>
          <w:szCs w:val="28"/>
        </w:rPr>
        <w:lastRenderedPageBreak/>
        <w:t>организации или гражданина совершить какое-либо действие или воздержаться от совершения какого-либо действия как условия освобождения заложника (</w:t>
      </w:r>
      <w:hyperlink r:id="rId38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206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- создание вооруженного формирования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Российской Федерации (</w:t>
      </w:r>
      <w:hyperlink r:id="rId39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208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40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211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- незаконные приобретение, хранение, использование, передача или разрушение ядерных материалов или радиоактивных веществ, а также их хищение или вымогательство (</w:t>
      </w:r>
      <w:hyperlink r:id="rId41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ст. 220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221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(</w:t>
      </w:r>
      <w:hyperlink r:id="rId43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277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4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1E62D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Российской Федерации, а </w:t>
      </w:r>
      <w:proofErr w:type="gramStart"/>
      <w:r w:rsidRPr="001E62D6">
        <w:rPr>
          <w:rFonts w:ascii="Times New Roman" w:hAnsi="Times New Roman" w:cs="Times New Roman"/>
          <w:sz w:val="28"/>
          <w:szCs w:val="28"/>
        </w:rPr>
        <w:t>равно направленных</w:t>
      </w:r>
      <w:proofErr w:type="gramEnd"/>
      <w:r w:rsidRPr="001E62D6">
        <w:rPr>
          <w:rFonts w:ascii="Times New Roman" w:hAnsi="Times New Roman" w:cs="Times New Roman"/>
          <w:sz w:val="28"/>
          <w:szCs w:val="28"/>
        </w:rPr>
        <w:t xml:space="preserve"> на насильственное изменение конституционного строя Российской Федерации (</w:t>
      </w:r>
      <w:hyperlink r:id="rId45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278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(</w:t>
      </w:r>
      <w:hyperlink r:id="rId46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279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2D6">
        <w:rPr>
          <w:rFonts w:ascii="Times New Roman" w:hAnsi="Times New Roman" w:cs="Times New Roman"/>
          <w:sz w:val="28"/>
          <w:szCs w:val="28"/>
        </w:rPr>
        <w:t>- нападение на представителя иностранного государства или сотрудника международной организации, пользующегося международной защитой, а равно 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(</w:t>
      </w:r>
      <w:hyperlink r:id="rId47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360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BD204F" w:rsidRPr="001E62D6" w:rsidRDefault="00BD204F" w:rsidP="00CB5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6">
        <w:rPr>
          <w:rFonts w:ascii="Times New Roman" w:hAnsi="Times New Roman" w:cs="Times New Roman"/>
          <w:sz w:val="28"/>
          <w:szCs w:val="28"/>
        </w:rPr>
        <w:t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</w:t>
      </w:r>
      <w:proofErr w:type="gramEnd"/>
      <w:r w:rsidRPr="001E62D6">
        <w:rPr>
          <w:rFonts w:ascii="Times New Roman" w:hAnsi="Times New Roman" w:cs="Times New Roman"/>
          <w:sz w:val="28"/>
          <w:szCs w:val="28"/>
        </w:rPr>
        <w:t xml:space="preserve"> или подготовка лица в целях совершения указанных деяний (</w:t>
      </w:r>
      <w:hyperlink r:id="rId48" w:tooltip="&quot;Уголовный кодекс Российской Федерации&quot; от 13.06.1996 N 63-ФЗ (ред. от 27.12.2018) (с изм. и доп., вступ. в силу с 08.01.2019){КонсультантПлюс}" w:history="1">
        <w:r w:rsidRPr="001E62D6">
          <w:rPr>
            <w:rFonts w:ascii="Times New Roman" w:hAnsi="Times New Roman" w:cs="Times New Roman"/>
            <w:sz w:val="28"/>
            <w:szCs w:val="28"/>
          </w:rPr>
          <w:t>ст. 361</w:t>
        </w:r>
      </w:hyperlink>
      <w:r w:rsidRPr="001E62D6">
        <w:rPr>
          <w:rFonts w:ascii="Times New Roman" w:hAnsi="Times New Roman" w:cs="Times New Roman"/>
          <w:sz w:val="28"/>
          <w:szCs w:val="28"/>
        </w:rPr>
        <w:t xml:space="preserve"> УК РФ).</w:t>
      </w:r>
    </w:p>
    <w:p w:rsidR="00457875" w:rsidRPr="001E62D6" w:rsidRDefault="00607BB2" w:rsidP="00CB5988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У</w:t>
      </w:r>
      <w:r w:rsidR="00457875" w:rsidRPr="001E62D6">
        <w:rPr>
          <w:sz w:val="28"/>
          <w:szCs w:val="28"/>
        </w:rPr>
        <w:t>головн</w:t>
      </w:r>
      <w:r w:rsidRPr="001E62D6">
        <w:rPr>
          <w:sz w:val="28"/>
          <w:szCs w:val="28"/>
        </w:rPr>
        <w:t>ым</w:t>
      </w:r>
      <w:r w:rsidR="00457875" w:rsidRPr="001E62D6">
        <w:rPr>
          <w:sz w:val="28"/>
          <w:szCs w:val="28"/>
        </w:rPr>
        <w:t xml:space="preserve"> кодек</w:t>
      </w:r>
      <w:r w:rsidRPr="001E62D6">
        <w:rPr>
          <w:sz w:val="28"/>
          <w:szCs w:val="28"/>
        </w:rPr>
        <w:t>ом</w:t>
      </w:r>
      <w:r w:rsidR="00457875" w:rsidRPr="001E62D6">
        <w:rPr>
          <w:sz w:val="28"/>
          <w:szCs w:val="28"/>
        </w:rPr>
        <w:t xml:space="preserve"> Российской Федерации</w:t>
      </w:r>
      <w:r w:rsidR="004A1B3C" w:rsidRPr="001E62D6">
        <w:rPr>
          <w:sz w:val="28"/>
          <w:szCs w:val="28"/>
        </w:rPr>
        <w:t xml:space="preserve"> предусмотрена </w:t>
      </w:r>
      <w:r w:rsidR="00457875" w:rsidRPr="001E62D6">
        <w:rPr>
          <w:sz w:val="28"/>
          <w:szCs w:val="28"/>
        </w:rPr>
        <w:t xml:space="preserve">ответственность </w:t>
      </w:r>
      <w:r w:rsidR="004A1B3C" w:rsidRPr="001E62D6">
        <w:rPr>
          <w:sz w:val="28"/>
          <w:szCs w:val="28"/>
        </w:rPr>
        <w:t xml:space="preserve">при совершении преступлений </w:t>
      </w:r>
      <w:r w:rsidR="00457875" w:rsidRPr="001E62D6">
        <w:rPr>
          <w:sz w:val="28"/>
          <w:szCs w:val="28"/>
        </w:rPr>
        <w:t>на почве расовой, национальной или религиозной вражды</w:t>
      </w:r>
      <w:r w:rsidR="004A1B3C" w:rsidRPr="001E62D6">
        <w:rPr>
          <w:sz w:val="28"/>
          <w:szCs w:val="28"/>
        </w:rPr>
        <w:t>, которые относятся к обстоятельствам,</w:t>
      </w:r>
      <w:r w:rsidR="00457875" w:rsidRPr="001E62D6">
        <w:rPr>
          <w:sz w:val="28"/>
          <w:szCs w:val="28"/>
        </w:rPr>
        <w:t xml:space="preserve"> отягчающим </w:t>
      </w:r>
      <w:r w:rsidR="004A1B3C" w:rsidRPr="001E62D6">
        <w:rPr>
          <w:sz w:val="28"/>
          <w:szCs w:val="28"/>
        </w:rPr>
        <w:t>наказание</w:t>
      </w:r>
      <w:r w:rsidR="00457875" w:rsidRPr="001E62D6">
        <w:rPr>
          <w:sz w:val="28"/>
          <w:szCs w:val="28"/>
        </w:rPr>
        <w:t>.</w:t>
      </w:r>
    </w:p>
    <w:p w:rsidR="00457875" w:rsidRPr="001E62D6" w:rsidRDefault="00457875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 xml:space="preserve">Так, пункт «л» части 2 статьи 105 УК РФ предусматривает </w:t>
      </w:r>
      <w:r w:rsidRPr="001E62D6">
        <w:rPr>
          <w:sz w:val="28"/>
          <w:szCs w:val="28"/>
        </w:rPr>
        <w:lastRenderedPageBreak/>
        <w:t xml:space="preserve">ответственность за совершение убийства по </w:t>
      </w:r>
      <w:hyperlink r:id="rId49" w:history="1">
        <w:r w:rsidRPr="001E62D6">
          <w:rPr>
            <w:sz w:val="28"/>
            <w:szCs w:val="28"/>
          </w:rPr>
          <w:t>мотивам</w:t>
        </w:r>
      </w:hyperlink>
      <w:r w:rsidRPr="001E62D6">
        <w:rPr>
          <w:sz w:val="28"/>
          <w:szCs w:val="28"/>
        </w:rPr>
        <w:t xml:space="preserve">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  <w:r w:rsidR="004A1B3C" w:rsidRPr="001E62D6">
        <w:rPr>
          <w:sz w:val="28"/>
          <w:szCs w:val="28"/>
        </w:rPr>
        <w:t xml:space="preserve"> </w:t>
      </w:r>
      <w:r w:rsidRPr="001E62D6">
        <w:rPr>
          <w:sz w:val="28"/>
          <w:szCs w:val="28"/>
        </w:rPr>
        <w:t>Совершение такого преступление наказывается лишением свободы на срок до двадцати лет, либо пожизненным лишением свободы, либо смертной казнью. Ответственность за преступление наступает с 14 лет.</w:t>
      </w:r>
    </w:p>
    <w:p w:rsidR="00457875" w:rsidRPr="001E62D6" w:rsidRDefault="00457875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Статьи 111, 112, 115-117 УК РФ предусматривают ответственность за умышленное причинение вреда здоровью различной степени тяжести, а также нанесение побоев и истязание по мотиву политической, идеологической, расовой, национальной, религиозной ненависти или вражды. В числе наказаний за данные преступления предусмотрено</w:t>
      </w:r>
      <w:r w:rsidR="004A1B3C" w:rsidRPr="001E62D6">
        <w:rPr>
          <w:sz w:val="28"/>
          <w:szCs w:val="28"/>
        </w:rPr>
        <w:t xml:space="preserve">, в том числе, </w:t>
      </w:r>
      <w:r w:rsidRPr="001E62D6">
        <w:rPr>
          <w:sz w:val="28"/>
          <w:szCs w:val="28"/>
        </w:rPr>
        <w:t>лишение свободы.</w:t>
      </w:r>
    </w:p>
    <w:p w:rsidR="00457875" w:rsidRPr="001E62D6" w:rsidRDefault="004A1B3C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Законодательством РФ предусмотрена уголовная</w:t>
      </w:r>
      <w:r w:rsidR="00457875" w:rsidRPr="001E62D6">
        <w:rPr>
          <w:sz w:val="28"/>
          <w:szCs w:val="28"/>
        </w:rPr>
        <w:t xml:space="preserve"> ответственность за совершение преступлений против конституционных прав и свобод человека и гражданина. Это – дискриминация, т.е. нарушение равенства прав и свобод человека и гражданина в зависимости от его пола, расы, национальности, языка, отношения к религии и по другим основаниям, воспрепятствование осуществлению права на свободу совести и вероисповеданий, проведению собрания, митинга или участию в них (ст. 136 УК РФ).</w:t>
      </w:r>
    </w:p>
    <w:p w:rsidR="00457875" w:rsidRPr="001E62D6" w:rsidRDefault="00457875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Равенство прав и свобод человека и гражданина закреплено в ст. 19 Конституции РФ.</w:t>
      </w:r>
    </w:p>
    <w:p w:rsidR="00457875" w:rsidRPr="001E62D6" w:rsidRDefault="00457875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В соответствии со ст. 28 Конституции РФ каждому в нашей стране гарантируется свобода совести и вероисповедания, включая право исповедовать любую религию или не исповедовать никакой. В то же время, Федеральным законом «О свободе совести и религиозных объединениях» запрещается создание и деятельность религиозных объединений, цели и действия которых противоречат закону.</w:t>
      </w:r>
    </w:p>
    <w:p w:rsidR="00457875" w:rsidRPr="001E62D6" w:rsidRDefault="004A1B3C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Статьями</w:t>
      </w:r>
      <w:r w:rsidR="00457875" w:rsidRPr="001E62D6">
        <w:rPr>
          <w:sz w:val="28"/>
          <w:szCs w:val="28"/>
        </w:rPr>
        <w:t xml:space="preserve"> 148, 149 УК РФ предус</w:t>
      </w:r>
      <w:r w:rsidRPr="001E62D6">
        <w:rPr>
          <w:sz w:val="28"/>
          <w:szCs w:val="28"/>
        </w:rPr>
        <w:t xml:space="preserve">мотрена </w:t>
      </w:r>
      <w:r w:rsidR="00457875" w:rsidRPr="001E62D6">
        <w:rPr>
          <w:sz w:val="28"/>
          <w:szCs w:val="28"/>
        </w:rPr>
        <w:t xml:space="preserve">ответственность за воспрепятствование осуществлению права на свободу совести и вероисповедания, а также </w:t>
      </w:r>
      <w:r w:rsidR="00457875" w:rsidRPr="001E62D6">
        <w:rPr>
          <w:bCs/>
          <w:sz w:val="28"/>
          <w:szCs w:val="28"/>
        </w:rPr>
        <w:t>воспрепятствование проведению собрания, митинга, демонстрации, шествия, пикетирования или участию в них</w:t>
      </w:r>
      <w:r w:rsidR="00457875" w:rsidRPr="001E62D6">
        <w:rPr>
          <w:sz w:val="28"/>
          <w:szCs w:val="28"/>
        </w:rPr>
        <w:t>.</w:t>
      </w:r>
    </w:p>
    <w:p w:rsidR="00457875" w:rsidRPr="001E62D6" w:rsidRDefault="004A1B3C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Наибольшую</w:t>
      </w:r>
      <w:r w:rsidR="00457875" w:rsidRPr="001E62D6">
        <w:rPr>
          <w:sz w:val="28"/>
          <w:szCs w:val="28"/>
        </w:rPr>
        <w:t xml:space="preserve"> общественную опасность представляет</w:t>
      </w:r>
      <w:r w:rsidRPr="001E62D6">
        <w:rPr>
          <w:sz w:val="28"/>
          <w:szCs w:val="28"/>
        </w:rPr>
        <w:t xml:space="preserve"> собой</w:t>
      </w:r>
      <w:r w:rsidR="00457875" w:rsidRPr="001E62D6">
        <w:rPr>
          <w:sz w:val="28"/>
          <w:szCs w:val="28"/>
        </w:rPr>
        <w:t xml:space="preserve"> вовлечение несовершеннолетних в экстремистскую деятельность, уголовная ответственность </w:t>
      </w:r>
      <w:r w:rsidR="00BD204F" w:rsidRPr="001E62D6">
        <w:rPr>
          <w:sz w:val="28"/>
          <w:szCs w:val="28"/>
        </w:rPr>
        <w:t xml:space="preserve">до 8 лет лишения свободы </w:t>
      </w:r>
      <w:r w:rsidR="00457875" w:rsidRPr="001E62D6">
        <w:rPr>
          <w:sz w:val="28"/>
          <w:szCs w:val="28"/>
        </w:rPr>
        <w:t>за подобные действия предусмотрена ч. 4 ст. 150 УК РФ.</w:t>
      </w:r>
    </w:p>
    <w:p w:rsidR="00457875" w:rsidRPr="001E62D6" w:rsidRDefault="00457875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Стать</w:t>
      </w:r>
      <w:r w:rsidR="00BD204F" w:rsidRPr="001E62D6">
        <w:rPr>
          <w:sz w:val="28"/>
          <w:szCs w:val="28"/>
        </w:rPr>
        <w:t>е</w:t>
      </w:r>
      <w:r w:rsidRPr="001E62D6">
        <w:rPr>
          <w:sz w:val="28"/>
          <w:szCs w:val="28"/>
        </w:rPr>
        <w:t>й 239 УК РФ установлена ответственность за создание, руководство либо участие в деятельности религиозного или общественного объединения,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деяний. Уголовно наказуема и пропаганда указанных деяний.</w:t>
      </w:r>
    </w:p>
    <w:p w:rsidR="00457875" w:rsidRPr="001E62D6" w:rsidRDefault="00457875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 xml:space="preserve">Уголовный кодекс РФ предусматривает также ответственность за ряд преступлений против общественной безопасности и общественного порядка, </w:t>
      </w:r>
      <w:r w:rsidRPr="001E62D6">
        <w:rPr>
          <w:sz w:val="28"/>
          <w:szCs w:val="28"/>
        </w:rPr>
        <w:lastRenderedPageBreak/>
        <w:t>которые могут быть совершены из экстремистских побуждений. Это – массовые беспорядки, хулиганство и вандализм (</w:t>
      </w:r>
      <w:proofErr w:type="spellStart"/>
      <w:r w:rsidRPr="001E62D6">
        <w:rPr>
          <w:sz w:val="28"/>
          <w:szCs w:val="28"/>
        </w:rPr>
        <w:t>ст.ст</w:t>
      </w:r>
      <w:proofErr w:type="spellEnd"/>
      <w:r w:rsidRPr="001E62D6">
        <w:rPr>
          <w:sz w:val="28"/>
          <w:szCs w:val="28"/>
        </w:rPr>
        <w:t>. 212, 213, 214 УК РФ).</w:t>
      </w:r>
    </w:p>
    <w:p w:rsidR="00457875" w:rsidRPr="00C109ED" w:rsidRDefault="00457875" w:rsidP="00CB5988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62D6">
        <w:rPr>
          <w:sz w:val="28"/>
          <w:szCs w:val="28"/>
        </w:rPr>
        <w:t>Ответственность за организацию и участие в массовых беспорядках наступает с 16 лет, за хулиганство и вандализм – с</w:t>
      </w:r>
      <w:r w:rsidRPr="00C109ED">
        <w:rPr>
          <w:sz w:val="28"/>
          <w:szCs w:val="28"/>
        </w:rPr>
        <w:t xml:space="preserve"> 14 лет. Наказывается вандализм достаточно крупным штрафом либо обязательными или исправительными работами либо арестом.</w:t>
      </w:r>
    </w:p>
    <w:p w:rsidR="00B47A24" w:rsidRPr="00C109ED" w:rsidRDefault="00B47A24" w:rsidP="00CB598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B47A24" w:rsidRPr="00C109ED" w:rsidRDefault="00B47A24" w:rsidP="00CB598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B47A24" w:rsidRPr="00C109ED" w:rsidRDefault="00B47A24" w:rsidP="00CB598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B47A24" w:rsidRPr="00C109ED" w:rsidRDefault="00B47A24" w:rsidP="00CB598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109ED">
        <w:rPr>
          <w:sz w:val="28"/>
          <w:szCs w:val="28"/>
        </w:rPr>
        <w:t>Прокуратура Октябрьского района Амурской области</w:t>
      </w:r>
    </w:p>
    <w:sectPr w:rsidR="00B47A24" w:rsidRPr="00C109ED" w:rsidSect="00A8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627"/>
    <w:multiLevelType w:val="multilevel"/>
    <w:tmpl w:val="8DE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AF0"/>
    <w:rsid w:val="00023681"/>
    <w:rsid w:val="00025F43"/>
    <w:rsid w:val="001E2F3B"/>
    <w:rsid w:val="001E62D6"/>
    <w:rsid w:val="003D0ACF"/>
    <w:rsid w:val="00457875"/>
    <w:rsid w:val="004A1B3C"/>
    <w:rsid w:val="00524B09"/>
    <w:rsid w:val="00607BB2"/>
    <w:rsid w:val="006A3950"/>
    <w:rsid w:val="00715590"/>
    <w:rsid w:val="00761676"/>
    <w:rsid w:val="0087112B"/>
    <w:rsid w:val="008A7EF8"/>
    <w:rsid w:val="00945E79"/>
    <w:rsid w:val="00A84CD6"/>
    <w:rsid w:val="00B47A24"/>
    <w:rsid w:val="00B50AF0"/>
    <w:rsid w:val="00B540F0"/>
    <w:rsid w:val="00B9010F"/>
    <w:rsid w:val="00BD204F"/>
    <w:rsid w:val="00C109ED"/>
    <w:rsid w:val="00CB5988"/>
    <w:rsid w:val="00CB77FE"/>
    <w:rsid w:val="00D036BD"/>
    <w:rsid w:val="00D5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36BD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B901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B9010F"/>
    <w:pPr>
      <w:widowControl w:val="0"/>
      <w:shd w:val="clear" w:color="auto" w:fill="FFFFFF"/>
      <w:spacing w:after="0" w:line="203" w:lineRule="exact"/>
      <w:jc w:val="both"/>
    </w:pPr>
    <w:rPr>
      <w:rFonts w:ascii="Century Schoolbook" w:eastAsia="Century Schoolbook" w:hAnsi="Century Schoolbook" w:cs="Century Schoolbook"/>
      <w:sz w:val="16"/>
      <w:szCs w:val="16"/>
    </w:rPr>
  </w:style>
  <w:style w:type="paragraph" w:customStyle="1" w:styleId="ConsPlusNormal">
    <w:name w:val="ConsPlusNormal"/>
    <w:rsid w:val="00BD20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77FE"/>
    <w:pPr>
      <w:ind w:left="720"/>
      <w:contextualSpacing/>
    </w:pPr>
  </w:style>
  <w:style w:type="paragraph" w:customStyle="1" w:styleId="6">
    <w:name w:val="Основной текст6"/>
    <w:basedOn w:val="a"/>
    <w:rsid w:val="00CB5988"/>
    <w:pPr>
      <w:widowControl w:val="0"/>
      <w:shd w:val="clear" w:color="auto" w:fill="FFFFFF"/>
      <w:spacing w:before="720" w:after="1740" w:line="0" w:lineRule="atLeast"/>
      <w:ind w:hanging="2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14F3434DD7DDA66C3B3B59AD637623DE83606E1DC8D027259FFFDBAB29B049533CA3CA4A721391E432BE6613A4DF3990D5FCCF7E2A5C6B9CDp2O" TargetMode="External"/><Relationship Id="rId18" Type="http://schemas.openxmlformats.org/officeDocument/2006/relationships/hyperlink" Target="consultantplus://offline/ref=914F3434DD7DDA66C3B3B59AD637623DE83606E1DC8D027259FFFDBAB29B049533CA3CA4A3263B171171F6657318FD870E45D2F1FCA6CCpFO" TargetMode="External"/><Relationship Id="rId26" Type="http://schemas.openxmlformats.org/officeDocument/2006/relationships/hyperlink" Target="consultantplus://offline/ref=914F3434DD7DDA66C3B3B59AD637623DE83606E1DC8D027259FFFDBAB29B049533CA3CA4A723331D422BE6613A4DF3990D5FCCF7E2A5C6B9CDp2O" TargetMode="External"/><Relationship Id="rId39" Type="http://schemas.openxmlformats.org/officeDocument/2006/relationships/hyperlink" Target="consultantplus://offline/ref=914F3434DD7DDA66C3B3B59AD637623DE83606E1DC8D027259FFFDBAB29B049533CA3CA4A7233818452BE6613A4DF3990D5FCCF7E2A5C6B9CDp2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4F3434DD7DDA66C3B3B59AD637623DE83606E1DC8D027259FFFDBAB29B049533CA3CA4A723381A452BE6613A4DF3990D5FCCF7E2A5C6B9CDp2O" TargetMode="External"/><Relationship Id="rId34" Type="http://schemas.openxmlformats.org/officeDocument/2006/relationships/hyperlink" Target="consultantplus://offline/ref=914F3434DD7DDA66C3B3B59AD637623DE83606E1DC8D027259FFFDBAB29B049533CA3CA4A32032171171F6657318FD870E45D2F1FCA6CCpFO" TargetMode="External"/><Relationship Id="rId42" Type="http://schemas.openxmlformats.org/officeDocument/2006/relationships/hyperlink" Target="consultantplus://offline/ref=914F3434DD7DDA66C3B3B59AD637623DE83606E1DC8D027259FFFDBAB29B049533CA3CA4A7233F1F432BE6613A4DF3990D5FCCF7E2A5C6B9CDp2O" TargetMode="External"/><Relationship Id="rId47" Type="http://schemas.openxmlformats.org/officeDocument/2006/relationships/hyperlink" Target="consultantplus://offline/ref=914F3434DD7DDA66C3B3B59AD637623DE83606E1DC8D027259FFFDBAB29B049533CA3CA4A7213A19402BE6613A4DF3990D5FCCF7E2A5C6B9CDp2O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u.wikipedia.org/wiki/%D0%98%D0%B7%D0%B1%D0%B8%D1%80%D0%B0%D1%82%D0%B5%D0%BB%D1%8C%D0%BD%D0%B0%D1%8F_%D0%BA%D0%BE%D0%BC%D0%B8%D1%81%D1%81%D0%B8%D1%8F" TargetMode="External"/><Relationship Id="rId12" Type="http://schemas.openxmlformats.org/officeDocument/2006/relationships/hyperlink" Target="consultantplus://offline/ref=D6E132D6262C4045DEE254353B97F147E8E851784140F8554B93F19C44D3FCA1C7FEC46441761F0964DA55CB557CE1683DE474D26C81g0y7C" TargetMode="External"/><Relationship Id="rId17" Type="http://schemas.openxmlformats.org/officeDocument/2006/relationships/hyperlink" Target="consultantplus://offline/ref=914F3434DD7DDA66C3B3B59AD637623DE83606E1DC8D027259FFFDBAB29B049533CA3CA4A32138171171F6657318FD870E45D2F1FCA6CCpFO" TargetMode="External"/><Relationship Id="rId25" Type="http://schemas.openxmlformats.org/officeDocument/2006/relationships/hyperlink" Target="consultantplus://offline/ref=914F3434DD7DDA66C3B3B59AD637623DE83606E1DC8D027259FFFDBAB29B049533CA3CA4A723331D412BE6613A4DF3990D5FCCF7E2A5C6B9CDp2O" TargetMode="External"/><Relationship Id="rId33" Type="http://schemas.openxmlformats.org/officeDocument/2006/relationships/hyperlink" Target="consultantplus://offline/ref=914F3434DD7DDA66C3B3B59AD637623DE83606E1DC8D027259FFFDBAB29B049533CA3CA4A721391F422BE6613A4DF3990D5FCCF7E2A5C6B9CDp2O" TargetMode="External"/><Relationship Id="rId38" Type="http://schemas.openxmlformats.org/officeDocument/2006/relationships/hyperlink" Target="consultantplus://offline/ref=914F3434DD7DDA66C3B3B59AD637623DE83606E1DC8D027259FFFDBAB29B049533CA3CA4A723381E442BE6613A4DF3990D5FCCF7E2A5C6B9CDp2O" TargetMode="External"/><Relationship Id="rId46" Type="http://schemas.openxmlformats.org/officeDocument/2006/relationships/hyperlink" Target="consultantplus://offline/ref=914F3434DD7DDA66C3B3B59AD637623DE83606E1DC8D027259FFFDBAB29B049533CA3CA4A723331D422BE6613A4DF3990D5FCCF7E2A5C6B9CDp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4F3434DD7DDA66C3B3B59AD637623DE83606E1DC8D027259FFFDBAB29B049533CA3CA4A32032171171F6657318FD870E45D2F1FCA6CCpFO" TargetMode="External"/><Relationship Id="rId20" Type="http://schemas.openxmlformats.org/officeDocument/2006/relationships/hyperlink" Target="consultantplus://offline/ref=914F3434DD7DDA66C3B3B59AD637623DE83606E1DC8D027259FFFDBAB29B049533CA3CA4A7233818452BE6613A4DF3990D5FCCF7E2A5C6B9CDp2O" TargetMode="External"/><Relationship Id="rId29" Type="http://schemas.openxmlformats.org/officeDocument/2006/relationships/hyperlink" Target="consultantplus://offline/ref=914F3434DD7DDA66C3B3B59AD637623DE83606E1DC8D027259FFFDBAB29B049533CA3CA4A2253D171171F6657318FD870E45D2F1FCA6CCpFO" TargetMode="External"/><Relationship Id="rId41" Type="http://schemas.openxmlformats.org/officeDocument/2006/relationships/hyperlink" Target="consultantplus://offline/ref=914F3434DD7DDA66C3B3B59AD637623DE83606E1DC8D027259FFFDBAB29B049533CA3CA4A7233F1F442BE6613A4DF3990D5FCCF7E2A5C6B9CDp2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5%D1%84%D0%B5%D1%80%D0%B5%D0%BD%D0%B4%D1%83%D0%BC" TargetMode="External"/><Relationship Id="rId11" Type="http://schemas.openxmlformats.org/officeDocument/2006/relationships/hyperlink" Target="consultantplus://offline/ref=59BC5054F99F02B3C80F075FC46E3371C2336C9CE7B2D3B8D53A09AF01DC3D9FF8F98B6F88CACAE2565295CDC8913D16C965CFz6tBC" TargetMode="External"/><Relationship Id="rId24" Type="http://schemas.openxmlformats.org/officeDocument/2006/relationships/hyperlink" Target="consultantplus://offline/ref=914F3434DD7DDA66C3B3B59AD637623DE83606E1DC8D027259FFFDBAB29B049533CA3CA4A723331D442BE6613A4DF3990D5FCCF7E2A5C6B9CDp2O" TargetMode="External"/><Relationship Id="rId32" Type="http://schemas.openxmlformats.org/officeDocument/2006/relationships/hyperlink" Target="consultantplus://offline/ref=914F3434DD7DDA66C3B3B59AD637623DE83606E1DC8D027259FFFDBAB29B049533CA3CA4A721391F452BE6613A4DF3990D5FCCF7E2A5C6B9CDp2O" TargetMode="External"/><Relationship Id="rId37" Type="http://schemas.openxmlformats.org/officeDocument/2006/relationships/hyperlink" Target="consultantplus://offline/ref=914F3434DD7DDA66C3B3B59AD637623DE83606E1DC8D027259FFFDBAB29B049533CA3CA7A6213C171171F6657318FD870E45D2F1FCA6CCpFO" TargetMode="External"/><Relationship Id="rId40" Type="http://schemas.openxmlformats.org/officeDocument/2006/relationships/hyperlink" Target="consultantplus://offline/ref=914F3434DD7DDA66C3B3B59AD637623DE83606E1DC8D027259FFFDBAB29B049533CA3CA4A723381A452BE6613A4DF3990D5FCCF7E2A5C6B9CDp2O" TargetMode="External"/><Relationship Id="rId45" Type="http://schemas.openxmlformats.org/officeDocument/2006/relationships/hyperlink" Target="consultantplus://offline/ref=914F3434DD7DDA66C3B3B59AD637623DE83606E1DC8D027259FFFDBAB29B049533CA3CA4A723331D412BE6613A4DF3990D5FCCF7E2A5C6B9CDp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4F3434DD7DDA66C3B3B59AD637623DE83606E1DC8D027259FFFDBAB29B049533CA3CA4A721391F422BE6613A4DF3990D5FCCF7E2A5C6B9CDp2O" TargetMode="External"/><Relationship Id="rId23" Type="http://schemas.openxmlformats.org/officeDocument/2006/relationships/hyperlink" Target="consultantplus://offline/ref=914F3434DD7DDA66C3B3B59AD637623DE83606E1DC8D027259FFFDBAB29B049533CA3CA4A7233F1F432BE6613A4DF3990D5FCCF7E2A5C6B9CDp2O" TargetMode="External"/><Relationship Id="rId28" Type="http://schemas.openxmlformats.org/officeDocument/2006/relationships/hyperlink" Target="consultantplus://offline/ref=914F3434DD7DDA66C3B3B59AD637623DE83606E1DC8D027259FFFDBAB29B049533CA3CA7A62438171171F6657318FD870E45D2F1FCA6CCpFO" TargetMode="External"/><Relationship Id="rId36" Type="http://schemas.openxmlformats.org/officeDocument/2006/relationships/hyperlink" Target="consultantplus://offline/ref=914F3434DD7DDA66C3B3B59AD637623DE83606E1DC8D027259FFFDBAB29B049533CA3CA4A3263B171171F6657318FD870E45D2F1FCA6CCpFO" TargetMode="External"/><Relationship Id="rId49" Type="http://schemas.openxmlformats.org/officeDocument/2006/relationships/hyperlink" Target="consultantplus://offline/ref=619B7007CF332B2704A1B50478F4095C264C1379F6430355B45EEAB5E0A37694285ECBD724FE592ETBJ8G" TargetMode="External"/><Relationship Id="rId10" Type="http://schemas.openxmlformats.org/officeDocument/2006/relationships/hyperlink" Target="https://ru.wikipedia.org/wiki/%D0%93%D0%BE%D1%81%D1%83%D0%B4%D0%B0%D1%80%D1%81%D1%82%D0%B2%D0%B5%D0%BD%D0%BD%D1%8B%D0%B5_%D0%B4%D0%BE%D0%BB%D0%B6%D0%BD%D0%BE%D1%81%D1%82%D0%B8_%D0%A0%D0%BE%D1%81%D1%81%D0%B8%D0%B9%D1%81%D0%BA%D0%BE%D0%B9_%D0%A4%D0%B5%D0%B4%D0%B5%D1%80%D0%B0%D1%86%D0%B8%D0%B8" TargetMode="External"/><Relationship Id="rId19" Type="http://schemas.openxmlformats.org/officeDocument/2006/relationships/hyperlink" Target="consultantplus://offline/ref=914F3434DD7DDA66C3B3B59AD637623DE83606E1DC8D027259FFFDBAB29B049533CA3CA4A723381E442BE6613A4DF3990D5FCCF7E2A5C6B9CDp2O" TargetMode="External"/><Relationship Id="rId31" Type="http://schemas.openxmlformats.org/officeDocument/2006/relationships/hyperlink" Target="consultantplus://offline/ref=914F3434DD7DDA66C3B3B59AD637623DE83606E1DC8D027259FFFDBAB29B049521CA64A8A721251C413EB0307FC1p1O" TargetMode="External"/><Relationship Id="rId44" Type="http://schemas.openxmlformats.org/officeDocument/2006/relationships/hyperlink" Target="consultantplus://offline/ref=914F3434DD7DDA66C3B3B59AD637623DE93F04E4DEDE557008AAF3BFBACB5E85258331A6B9223F024720B3C3p9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5%D0%BB%D0%B8%D0%B3%D0%B8%D0%BE%D0%B7%D0%BD%D0%BE%D0%B5_%D0%BE%D0%B1%D1%8A%D0%B5%D0%B4%D0%B8%D0%BD%D0%B5%D0%BD%D0%B8%D0%B5" TargetMode="External"/><Relationship Id="rId14" Type="http://schemas.openxmlformats.org/officeDocument/2006/relationships/hyperlink" Target="consultantplus://offline/ref=914F3434DD7DDA66C3B3B59AD637623DE83606E1DC8D027259FFFDBAB29B049533CA3CA4A721391F452BE6613A4DF3990D5FCCF7E2A5C6B9CDp2O" TargetMode="External"/><Relationship Id="rId22" Type="http://schemas.openxmlformats.org/officeDocument/2006/relationships/hyperlink" Target="consultantplus://offline/ref=914F3434DD7DDA66C3B3B59AD637623DE83606E1DC8D027259FFFDBAB29B049533CA3CA4A7233F1F442BE6613A4DF3990D5FCCF7E2A5C6B9CDp2O" TargetMode="External"/><Relationship Id="rId27" Type="http://schemas.openxmlformats.org/officeDocument/2006/relationships/hyperlink" Target="consultantplus://offline/ref=914F3434DD7DDA66C3B3B59AD637623DE83606E1DC8D027259FFFDBAB29B049533CA3CA4A7213A19402BE6613A4DF3990D5FCCF7E2A5C6B9CDp2O" TargetMode="External"/><Relationship Id="rId30" Type="http://schemas.openxmlformats.org/officeDocument/2006/relationships/hyperlink" Target="consultantplus://offline/ref=914F3434DD7DDA66C3B3B59AD637623DE83606E1DC8D027259FFFDBAB29B049533CA3CA4A7213819422BE6613A4DF3990D5FCCF7E2A5C6B9CDp2O" TargetMode="External"/><Relationship Id="rId35" Type="http://schemas.openxmlformats.org/officeDocument/2006/relationships/hyperlink" Target="consultantplus://offline/ref=914F3434DD7DDA66C3B3B59AD637623DE83606E1DC8D027259FFFDBAB29B049533CA3CA4A32138171171F6657318FD870E45D2F1FCA6CCpFO" TargetMode="External"/><Relationship Id="rId43" Type="http://schemas.openxmlformats.org/officeDocument/2006/relationships/hyperlink" Target="consultantplus://offline/ref=914F3434DD7DDA66C3B3B59AD637623DE83606E1DC8D027259FFFDBAB29B049533CA3CA4A723331D442BE6613A4DF3990D5FCCF7E2A5C6B9CDp2O" TargetMode="External"/><Relationship Id="rId48" Type="http://schemas.openxmlformats.org/officeDocument/2006/relationships/hyperlink" Target="consultantplus://offline/ref=914F3434DD7DDA66C3B3B59AD637623DE83606E1DC8D027259FFFDBAB29B049533CA3CA7A62438171171F6657318FD870E45D2F1FCA6CCpFO" TargetMode="External"/><Relationship Id="rId8" Type="http://schemas.openxmlformats.org/officeDocument/2006/relationships/hyperlink" Target="https://ru.wikipedia.org/wiki/%D0%9E%D0%B1%D1%89%D0%B5%D1%81%D1%82%D0%B2%D0%B5%D0%BD%D0%BD%D0%BE%D0%B5_%D0%BE%D0%B1%D1%8A%D0%B5%D0%B4%D0%B8%D0%BD%D0%B5%D0%BD%D0%B8%D0%B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7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cp:lastPrinted>2019-06-13T02:18:00Z</cp:lastPrinted>
  <dcterms:created xsi:type="dcterms:W3CDTF">2019-05-12T04:27:00Z</dcterms:created>
  <dcterms:modified xsi:type="dcterms:W3CDTF">2019-06-13T02:50:00Z</dcterms:modified>
</cp:coreProperties>
</file>